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2C" w:rsidRPr="000C3EA6" w:rsidRDefault="00BB132C" w:rsidP="00BB132C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0C3EA6">
        <w:rPr>
          <w:rFonts w:ascii="標楷體" w:eastAsia="標楷體" w:hAnsi="標楷體" w:hint="eastAsia"/>
          <w:sz w:val="28"/>
          <w:szCs w:val="28"/>
        </w:rPr>
        <w:t>11</w:t>
      </w:r>
      <w:r w:rsidR="00395469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Pr="000C3EA6">
        <w:rPr>
          <w:rFonts w:ascii="標楷體" w:eastAsia="標楷體" w:hAnsi="標楷體" w:hint="eastAsia"/>
          <w:sz w:val="28"/>
          <w:szCs w:val="28"/>
        </w:rPr>
        <w:t>年度南部院區百萬學子悠遊博物館服務案</w:t>
      </w:r>
    </w:p>
    <w:p w:rsidR="00BB132C" w:rsidRPr="000C3EA6" w:rsidRDefault="00BB132C" w:rsidP="00BB132C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0C3EA6">
        <w:rPr>
          <w:rFonts w:ascii="標楷體" w:eastAsia="標楷體" w:hAnsi="標楷體" w:hint="eastAsia"/>
          <w:sz w:val="28"/>
          <w:szCs w:val="28"/>
        </w:rPr>
        <w:t>派車單</w:t>
      </w:r>
    </w:p>
    <w:p w:rsidR="00BB132C" w:rsidRPr="000C3EA6" w:rsidRDefault="00BB132C" w:rsidP="00BB132C">
      <w:pPr>
        <w:wordWrap w:val="0"/>
        <w:ind w:right="240"/>
        <w:jc w:val="right"/>
        <w:rPr>
          <w:rFonts w:ascii="標楷體" w:eastAsia="標楷體" w:hAnsi="標楷體"/>
          <w:szCs w:val="24"/>
        </w:rPr>
      </w:pPr>
      <w:r w:rsidRPr="000C3EA6">
        <w:rPr>
          <w:rFonts w:ascii="標楷體" w:eastAsia="標楷體" w:hAnsi="標楷體" w:hint="eastAsia"/>
          <w:szCs w:val="24"/>
        </w:rPr>
        <w:t>申請日期：  年  月  日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757"/>
        <w:gridCol w:w="510"/>
        <w:gridCol w:w="950"/>
        <w:gridCol w:w="1016"/>
        <w:gridCol w:w="383"/>
        <w:gridCol w:w="61"/>
        <w:gridCol w:w="567"/>
        <w:gridCol w:w="1133"/>
        <w:gridCol w:w="1258"/>
        <w:gridCol w:w="1701"/>
      </w:tblGrid>
      <w:tr w:rsidR="00BB132C" w:rsidRPr="000C3EA6" w:rsidTr="00BF36E4">
        <w:trPr>
          <w:jc w:val="center"/>
        </w:trPr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接駁時間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接駁地點</w:t>
            </w:r>
          </w:p>
        </w:tc>
        <w:tc>
          <w:tcPr>
            <w:tcW w:w="10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車輛數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:rsidR="00BB132C" w:rsidRPr="000C3EA6" w:rsidRDefault="00BB132C" w:rsidP="00BF36E4">
            <w:pPr>
              <w:tabs>
                <w:tab w:val="left" w:pos="15"/>
                <w:tab w:val="left" w:pos="1230"/>
                <w:tab w:val="center" w:pos="1486"/>
              </w:tabs>
              <w:rPr>
                <w:rFonts w:ascii="標楷體" w:eastAsia="標楷體" w:hAnsi="標楷體"/>
                <w:sz w:val="22"/>
              </w:rPr>
            </w:pPr>
            <w:r w:rsidRPr="000C3EA6">
              <w:rPr>
                <w:rFonts w:ascii="標楷體" w:eastAsia="標楷體" w:hAnsi="標楷體"/>
                <w:szCs w:val="24"/>
              </w:rPr>
              <w:tab/>
            </w:r>
            <w:r w:rsidRPr="000C3EA6">
              <w:rPr>
                <w:rFonts w:ascii="標楷體" w:eastAsia="標楷體" w:hAnsi="標楷體" w:hint="eastAsia"/>
                <w:sz w:val="22"/>
              </w:rPr>
              <w:t>實際抵達起點時間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0" w:color="auto" w:fill="auto"/>
          </w:tcPr>
          <w:p w:rsidR="00BB132C" w:rsidRPr="000C3EA6" w:rsidRDefault="00BB132C" w:rsidP="00BF36E4">
            <w:pPr>
              <w:tabs>
                <w:tab w:val="left" w:pos="1230"/>
                <w:tab w:val="center" w:pos="1486"/>
              </w:tabs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聯絡人簽名</w:t>
            </w:r>
          </w:p>
        </w:tc>
      </w:tr>
      <w:tr w:rsidR="00BB132C" w:rsidRPr="000C3EA6" w:rsidTr="00BF36E4">
        <w:trPr>
          <w:jc w:val="center"/>
        </w:trPr>
        <w:tc>
          <w:tcPr>
            <w:tcW w:w="70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年 月 日時  分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至</w:t>
            </w: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及返程</w:t>
            </w:r>
          </w:p>
        </w:tc>
        <w:tc>
          <w:tcPr>
            <w:tcW w:w="101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132C" w:rsidRPr="000C3EA6" w:rsidTr="00BF36E4">
        <w:trPr>
          <w:jc w:val="center"/>
        </w:trPr>
        <w:tc>
          <w:tcPr>
            <w:tcW w:w="703" w:type="dxa"/>
            <w:vMerge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9" w:type="dxa"/>
            <w:gridSpan w:val="8"/>
            <w:shd w:val="clear" w:color="auto" w:fill="auto"/>
          </w:tcPr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詳細地址</w:t>
            </w:r>
          </w:p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起：</w:t>
            </w:r>
          </w:p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C3EA6">
              <w:rPr>
                <w:rFonts w:ascii="標楷體" w:eastAsia="標楷體" w:hAnsi="標楷體" w:hint="eastAsia"/>
                <w:szCs w:val="24"/>
              </w:rPr>
              <w:t>訖</w:t>
            </w:r>
            <w:proofErr w:type="gramEnd"/>
            <w:r w:rsidRPr="000C3EA6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BB132C" w:rsidRPr="000C3EA6" w:rsidTr="00BF36E4">
        <w:trPr>
          <w:jc w:val="center"/>
        </w:trPr>
        <w:tc>
          <w:tcPr>
            <w:tcW w:w="703" w:type="dxa"/>
            <w:vMerge w:val="restart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BB132C" w:rsidRPr="000C3EA6" w:rsidRDefault="00BB132C" w:rsidP="00BF36E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年 月 日</w:t>
            </w:r>
          </w:p>
          <w:p w:rsidR="00BB132C" w:rsidRPr="000C3EA6" w:rsidRDefault="00BB132C" w:rsidP="00BF36E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時  分</w:t>
            </w:r>
          </w:p>
        </w:tc>
        <w:tc>
          <w:tcPr>
            <w:tcW w:w="1966" w:type="dxa"/>
            <w:gridSpan w:val="2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至</w:t>
            </w: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及返程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132C" w:rsidRPr="000C3EA6" w:rsidTr="00BF36E4">
        <w:trPr>
          <w:jc w:val="center"/>
        </w:trPr>
        <w:tc>
          <w:tcPr>
            <w:tcW w:w="703" w:type="dxa"/>
            <w:vMerge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9" w:type="dxa"/>
            <w:gridSpan w:val="8"/>
            <w:shd w:val="clear" w:color="auto" w:fill="auto"/>
          </w:tcPr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詳細地址</w:t>
            </w:r>
          </w:p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起：</w:t>
            </w:r>
          </w:p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C3EA6">
              <w:rPr>
                <w:rFonts w:ascii="標楷體" w:eastAsia="標楷體" w:hAnsi="標楷體" w:hint="eastAsia"/>
                <w:szCs w:val="24"/>
              </w:rPr>
              <w:t>訖</w:t>
            </w:r>
            <w:proofErr w:type="gramEnd"/>
            <w:r w:rsidRPr="000C3EA6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BB132C" w:rsidRPr="000C3EA6" w:rsidTr="00BF36E4">
        <w:trPr>
          <w:trHeight w:val="75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指定地點</w:t>
            </w:r>
          </w:p>
        </w:tc>
        <w:tc>
          <w:tcPr>
            <w:tcW w:w="7069" w:type="dxa"/>
            <w:gridSpan w:val="8"/>
            <w:shd w:val="clear" w:color="auto" w:fill="auto"/>
          </w:tcPr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B132C" w:rsidRPr="000C3EA6" w:rsidTr="00BF36E4">
        <w:trPr>
          <w:jc w:val="center"/>
        </w:trPr>
        <w:tc>
          <w:tcPr>
            <w:tcW w:w="9039" w:type="dxa"/>
            <w:gridSpan w:val="11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機關簽章</w:t>
            </w:r>
          </w:p>
        </w:tc>
      </w:tr>
      <w:tr w:rsidR="00BB132C" w:rsidRPr="000C3EA6" w:rsidTr="00BF36E4">
        <w:trPr>
          <w:jc w:val="center"/>
        </w:trPr>
        <w:tc>
          <w:tcPr>
            <w:tcW w:w="4319" w:type="dxa"/>
            <w:gridSpan w:val="6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承辦單位</w:t>
            </w:r>
          </w:p>
        </w:tc>
        <w:tc>
          <w:tcPr>
            <w:tcW w:w="4720" w:type="dxa"/>
            <w:gridSpan w:val="5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機關首長或其授權人員</w:t>
            </w:r>
          </w:p>
        </w:tc>
      </w:tr>
      <w:tr w:rsidR="00BB132C" w:rsidRPr="000C3EA6" w:rsidTr="00BF36E4">
        <w:trPr>
          <w:trHeight w:val="597"/>
          <w:jc w:val="center"/>
        </w:trPr>
        <w:tc>
          <w:tcPr>
            <w:tcW w:w="4319" w:type="dxa"/>
            <w:gridSpan w:val="6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20" w:type="dxa"/>
            <w:gridSpan w:val="5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132C" w:rsidRPr="000C3EA6" w:rsidTr="00BF36E4">
        <w:trPr>
          <w:trHeight w:val="455"/>
          <w:jc w:val="center"/>
        </w:trPr>
        <w:tc>
          <w:tcPr>
            <w:tcW w:w="9039" w:type="dxa"/>
            <w:gridSpan w:val="11"/>
            <w:shd w:val="clear" w:color="auto" w:fill="auto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廠商簽章</w:t>
            </w:r>
          </w:p>
        </w:tc>
      </w:tr>
      <w:tr w:rsidR="00BB132C" w:rsidRPr="000C3EA6" w:rsidTr="00BF36E4">
        <w:trPr>
          <w:jc w:val="center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車牌號碼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出車前車輛安全檢查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駕駛員</w:t>
            </w: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酒測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駕駛員簽章</w:t>
            </w:r>
          </w:p>
        </w:tc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主管簽章</w:t>
            </w:r>
          </w:p>
        </w:tc>
      </w:tr>
      <w:tr w:rsidR="00BB132C" w:rsidRPr="000C3EA6" w:rsidTr="00BF36E4">
        <w:trPr>
          <w:trHeight w:val="622"/>
          <w:jc w:val="center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 xml:space="preserve">□合格 </w:t>
            </w:r>
          </w:p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□不合格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 xml:space="preserve">□合格 </w:t>
            </w:r>
          </w:p>
          <w:p w:rsidR="00BB132C" w:rsidRPr="000C3EA6" w:rsidRDefault="00BB132C" w:rsidP="00BF36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□不合格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BB132C" w:rsidRPr="000C3EA6" w:rsidRDefault="00BB132C" w:rsidP="00BF36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132C" w:rsidRPr="000C3EA6" w:rsidTr="00BF36E4">
        <w:trPr>
          <w:trHeight w:val="771"/>
          <w:jc w:val="center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 xml:space="preserve">□合格 </w:t>
            </w:r>
          </w:p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□不合格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 xml:space="preserve">□合格 </w:t>
            </w:r>
          </w:p>
          <w:p w:rsidR="00BB132C" w:rsidRPr="000C3EA6" w:rsidRDefault="00BB132C" w:rsidP="00BF36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□不合格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BB132C" w:rsidRPr="000C3EA6" w:rsidTr="00BF36E4">
        <w:trPr>
          <w:trHeight w:val="772"/>
          <w:jc w:val="center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 xml:space="preserve">□合格 </w:t>
            </w:r>
          </w:p>
          <w:p w:rsidR="00BB132C" w:rsidRPr="000C3EA6" w:rsidRDefault="00BB132C" w:rsidP="00BF36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□不合格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2C" w:rsidRPr="000C3EA6" w:rsidRDefault="00BB132C" w:rsidP="00BF36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 xml:space="preserve">□合格 </w:t>
            </w:r>
          </w:p>
          <w:p w:rsidR="00BB132C" w:rsidRPr="000C3EA6" w:rsidRDefault="00BB132C" w:rsidP="00BF36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C3EA6">
              <w:rPr>
                <w:rFonts w:ascii="標楷體" w:eastAsia="標楷體" w:hAnsi="標楷體" w:hint="eastAsia"/>
                <w:szCs w:val="24"/>
              </w:rPr>
              <w:t>□不合格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9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BB132C" w:rsidRPr="000C3EA6" w:rsidRDefault="00BB132C" w:rsidP="00BF36E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BB132C" w:rsidRPr="000C3EA6" w:rsidRDefault="00BB132C" w:rsidP="00BB132C">
      <w:pPr>
        <w:ind w:left="708" w:hangingChars="322" w:hanging="708"/>
        <w:rPr>
          <w:rFonts w:ascii="標楷體" w:eastAsia="標楷體" w:hAnsi="標楷體"/>
          <w:sz w:val="22"/>
        </w:rPr>
      </w:pPr>
      <w:r w:rsidRPr="000C3EA6">
        <w:rPr>
          <w:rFonts w:ascii="標楷體" w:eastAsia="標楷體" w:hAnsi="標楷體" w:hint="eastAsia"/>
          <w:sz w:val="22"/>
        </w:rPr>
        <w:t xml:space="preserve">   </w:t>
      </w:r>
      <w:proofErr w:type="gramStart"/>
      <w:r w:rsidRPr="000C3EA6">
        <w:rPr>
          <w:rFonts w:ascii="標楷體" w:eastAsia="標楷體" w:hAnsi="標楷體" w:hint="eastAsia"/>
          <w:sz w:val="22"/>
        </w:rPr>
        <w:t>註</w:t>
      </w:r>
      <w:proofErr w:type="gramEnd"/>
      <w:r w:rsidRPr="000C3EA6">
        <w:rPr>
          <w:rFonts w:ascii="標楷體" w:eastAsia="標楷體" w:hAnsi="標楷體" w:hint="eastAsia"/>
          <w:sz w:val="22"/>
        </w:rPr>
        <w:t>：1.機關於本單核准後傳真(或e</w:t>
      </w:r>
      <w:r w:rsidRPr="000C3EA6">
        <w:rPr>
          <w:rFonts w:ascii="標楷體" w:eastAsia="標楷體" w:hAnsi="標楷體"/>
          <w:sz w:val="22"/>
        </w:rPr>
        <w:t>-</w:t>
      </w:r>
      <w:r w:rsidRPr="000C3EA6">
        <w:rPr>
          <w:rFonts w:ascii="標楷體" w:eastAsia="標楷體" w:hAnsi="標楷體" w:hint="eastAsia"/>
          <w:sz w:val="22"/>
        </w:rPr>
        <w:t>mai</w:t>
      </w:r>
      <w:r w:rsidRPr="000C3EA6">
        <w:rPr>
          <w:rFonts w:ascii="標楷體" w:eastAsia="標楷體" w:hAnsi="標楷體"/>
          <w:sz w:val="22"/>
        </w:rPr>
        <w:t>l</w:t>
      </w:r>
      <w:r w:rsidRPr="000C3EA6">
        <w:rPr>
          <w:rFonts w:ascii="標楷體" w:eastAsia="標楷體" w:hAnsi="標楷體" w:hint="eastAsia"/>
          <w:sz w:val="22"/>
        </w:rPr>
        <w:t>)通知廠商，由廠商於本單簽章確認，傳真(或e</w:t>
      </w:r>
      <w:r w:rsidRPr="000C3EA6">
        <w:rPr>
          <w:rFonts w:ascii="標楷體" w:eastAsia="標楷體" w:hAnsi="標楷體"/>
          <w:sz w:val="22"/>
        </w:rPr>
        <w:t>-</w:t>
      </w:r>
      <w:r w:rsidRPr="000C3EA6">
        <w:rPr>
          <w:rFonts w:ascii="標楷體" w:eastAsia="標楷體" w:hAnsi="標楷體" w:hint="eastAsia"/>
          <w:sz w:val="22"/>
        </w:rPr>
        <w:t>mail)</w:t>
      </w:r>
    </w:p>
    <w:p w:rsidR="00BB132C" w:rsidRPr="000C3EA6" w:rsidRDefault="00BB132C" w:rsidP="00BB132C">
      <w:pPr>
        <w:ind w:left="708" w:hangingChars="322" w:hanging="708"/>
        <w:rPr>
          <w:rFonts w:ascii="標楷體" w:eastAsia="標楷體" w:hAnsi="標楷體"/>
          <w:sz w:val="22"/>
        </w:rPr>
      </w:pPr>
      <w:r w:rsidRPr="000C3EA6">
        <w:rPr>
          <w:rFonts w:ascii="標楷體" w:eastAsia="標楷體" w:hAnsi="標楷體" w:hint="eastAsia"/>
          <w:sz w:val="22"/>
        </w:rPr>
        <w:t xml:space="preserve">         回復機關。</w:t>
      </w:r>
    </w:p>
    <w:p w:rsidR="00BB132C" w:rsidRPr="000C3EA6" w:rsidRDefault="00BB132C" w:rsidP="00BB132C">
      <w:pPr>
        <w:ind w:left="708" w:hangingChars="322" w:hanging="708"/>
        <w:rPr>
          <w:rFonts w:ascii="標楷體" w:eastAsia="標楷體" w:hAnsi="標楷體"/>
          <w:sz w:val="22"/>
        </w:rPr>
      </w:pPr>
      <w:r w:rsidRPr="000C3EA6">
        <w:rPr>
          <w:rFonts w:ascii="標楷體" w:eastAsia="標楷體" w:hAnsi="標楷體" w:hint="eastAsia"/>
          <w:sz w:val="22"/>
        </w:rPr>
        <w:t xml:space="preserve">       2.本表單格式如不敷使用，可自行調整。</w:t>
      </w:r>
    </w:p>
    <w:p w:rsidR="00666D29" w:rsidRPr="00BB132C" w:rsidRDefault="00395469"/>
    <w:sectPr w:rsidR="00666D29" w:rsidRPr="00BB13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2C"/>
    <w:rsid w:val="00395469"/>
    <w:rsid w:val="00741FE3"/>
    <w:rsid w:val="00BB132C"/>
    <w:rsid w:val="00D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4014"/>
  <w15:chartTrackingRefBased/>
  <w15:docId w15:val="{A60C80E8-6F5C-4E4F-BB52-B565EA27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3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蘇毓恬</dc:creator>
  <cp:keywords/>
  <dc:description/>
  <cp:lastModifiedBy>許桓翊</cp:lastModifiedBy>
  <cp:revision>2</cp:revision>
  <dcterms:created xsi:type="dcterms:W3CDTF">2025-01-08T07:01:00Z</dcterms:created>
  <dcterms:modified xsi:type="dcterms:W3CDTF">2025-11-14T07:06:00Z</dcterms:modified>
</cp:coreProperties>
</file>